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3" w:rsidRPr="009E7E32" w:rsidRDefault="003A2B93" w:rsidP="009E7E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7E3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3A2B93" w:rsidRPr="009E7E32" w:rsidRDefault="003A2B93" w:rsidP="009E7E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7E32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</w:p>
    <w:p w:rsidR="003A2B93" w:rsidRPr="009E7E32" w:rsidRDefault="003A2B93" w:rsidP="009E7E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7E32">
        <w:rPr>
          <w:rFonts w:ascii="Times New Roman" w:hAnsi="Times New Roman" w:cs="Times New Roman"/>
          <w:b/>
          <w:bCs/>
          <w:sz w:val="28"/>
          <w:szCs w:val="28"/>
        </w:rPr>
        <w:t>Т.Н. Гуськова</w:t>
      </w:r>
    </w:p>
    <w:p w:rsidR="003A2B93" w:rsidRDefault="003A2B93" w:rsidP="009E7E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7E32">
        <w:rPr>
          <w:rFonts w:ascii="Times New Roman" w:hAnsi="Times New Roman" w:cs="Times New Roman"/>
          <w:b/>
          <w:bCs/>
          <w:sz w:val="28"/>
          <w:szCs w:val="28"/>
        </w:rPr>
        <w:t>«___»______2016</w:t>
      </w:r>
    </w:p>
    <w:p w:rsidR="003A2B93" w:rsidRDefault="003A2B93" w:rsidP="009E7E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93" w:rsidRDefault="003A2B93" w:rsidP="00300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93" w:rsidRPr="0030003D" w:rsidRDefault="003A2B93" w:rsidP="00300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03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A2B93" w:rsidRDefault="003A2B93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МБОУ СОШ № 17 с. Краснопартизанского</w:t>
      </w:r>
    </w:p>
    <w:p w:rsidR="003A2B93" w:rsidRDefault="003A2B93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в 2016-2017 учебном году</w:t>
      </w:r>
    </w:p>
    <w:p w:rsidR="003A2B93" w:rsidRPr="0030003D" w:rsidRDefault="003A2B93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214"/>
        <w:gridCol w:w="2455"/>
        <w:gridCol w:w="2551"/>
      </w:tblGrid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участниками ГИА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особенностях проведения ГИА в 2017 году: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2016-март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(практическая работа с сайтами 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EE5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E5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ролью ресурсов школьной библиотеки в подготовке к сдаче ГИА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E5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С.А. Роговская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об особенностях, процедуре, содержания итогового сочинения (изложения) в 2016-2017 учебном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октябрь–ноябрь </w:t>
            </w:r>
            <w:r w:rsidRPr="00EE5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 –май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по изучению демоверсий ФИПИ 2017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 –май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типичными ошибками, допущенными нарушениями при проведении ГИА в 2016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 –май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9,11 классов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 на родительских собраниях.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 –январь, февраль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собраний-консультаций для выпускников прошлых лет, подавших заявление на сдачу ЕГЭ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февраль –май 2017 по мере необходимости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 –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 тематической неделе «Мы готовимся к ГИА»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 анкетированииобучающихся по вопросам проведения ГИА в 2017 году: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сроках и порядке рассмотрения апелляций;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март –апрель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О.И. Красникова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дней «Погружение в профессию» (целенаправленный выбор профессии и качественная подготовка к ГИА по предметам по выбору)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каникулы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И.М. Рунцова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Круглый стол для членов совета старшеклассников (для лидеров классных органов самоуправления 10-11 классов) с приглашением выпускников прошлых лет по вопросам готовности к сдаче ЕГЭ и качественной подготовки к сдаче обязательных экзаменов и экзаменов по выбору, раннего осознанного самоопределения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родителей выпускников в проведение краевых родительских собраний в режиме видеоконференций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родителей выпускников в проведение муниципальных родительских собраний: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об особенностях проведения ГИА по обязательным предметам и предметам по выбору в 2017 году;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муниципальных консультационных пунктов с: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слабомотивированными обучающимися;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 высокомотивированными обучающимися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2016-февраль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родителей выпускников вшкольных родительских собраний об особенностях проведения ГИА в 2017 году: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Н.В. Белецкий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родителей выпускников и выпускников школы в проведение школьных конференций, круглых столов: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психологической поддержке выпускников при подготовке и сдаче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необходимости посещения консультационных пунктов, консультаций, иных дополнительных занятий для успешного прохождения итоговой аттестации;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перечне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 ГИА и Интернет-сайтов;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об использовании информационных стендов (общешкольных, предметных) и методических уголков по подготовке к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работе школьной библиотеки по подготовке обучающихся к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О.И. Красникова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Н.В. Белецкий 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итогового сочинения для родителей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пробного ЕГЭ для родителей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заседания муниципального родительского совета (для председателей классных родительских комитетов) по вопросам готовности к прохождению ГИА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информационного материала: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для ответственных за организацию проведения ГИА в ОО;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информационных стендов в УО и ОО;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классных часов с обучающимися и родительских собраний в ОО;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«горячей линии»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 2016-май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материалов, разработанных ГБОУ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к образованию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О.И. Красникова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информационного сборника, разработанного ГБУ ЦОКО КК  «Материалы для организации ИРР по подготовке к ГИА -9  и ГИА -11в ОО КК в 2016-2017 учебном году»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Декабрь2016 -май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Н.В. Белецкий 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Н.Ю. Бойко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Использование памяток, листовок, разработанных МОНиМП, ГКУ КК ЦОКО и УО, для участников ГИА и их родителей (законных представителей) по вопросам: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основные этапы и сроки подготовки к ГИК;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особенности проведения ГИА в 2017 году;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для самостоятельной подготовки к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Декабрь 2016 -май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особенностях проведения ГИА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методических рекомендаций по психологической подготовке выпускников к ГИА, памяток и листовок для участников ГИА.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Д.И. Цымбал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школы и информационных стендах в кабинетах информационных плакатов по проведению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Информационно- разъяснительная работа</w:t>
            </w: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работе телефонов «горячей линии» и Интернет-сайтов;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изменениях в процедуре проведения ГИА в 2017 году;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сроках подачи заявления и места регистрации на сдачу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сроках и местах проведения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рассмотрения апелляций;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информирования о результатах ГИА;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изменения в содержании КИМ по учебным предметам;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особенностях процедуры и содержания итогового сочинения (изложения) в 2016-2017 учебном году;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- психологической подготовке выпускников и всех лиц, привлекаемых к проведению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рекомендаций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2017 году, в т.ч. об особенностях КИМ и демоверсий ФИПИ 2017 года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2016-январь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С.А. Роговская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Самоанализ результатов ИРР в школе, составление справок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 2016- март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информированности участников ГИА 2017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Январь-апрель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учителями-предметниками школы по итогам анализа эффективности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Январь-апрель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работы с обучающимися по демоверсиям ФИПИ 2017 года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2016-май2017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Подготовка и своевременное обновление информационных стендов по вопросам организации и проведения ГИА в 2017 году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15066" w:type="dxa"/>
            <w:gridSpan w:val="4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  управлением образования</w:t>
            </w:r>
            <w:r w:rsidRPr="00EE5C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ИРР в школе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 2016-май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школьного плана подготовки и проведения ИРР с участниками ГИА и лицами, привлекаемыми к проведению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в режиме видеоселекторов, проводимых министерством по вопросам организации и проведения ГИА 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плану МОНиМП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«Новые подходы к организации ИРР в муниципальных образованиях (новые направления и формы)»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Ноябрь-декабрь 2016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учителей-предметников на совещаниях при директоре об изменениях в КИМах 2017 года по сравнению с ГИА 2016 года и о работе с демоверсиями ФИПИ 2017 года 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и проведением ИРР по вопросам подготовки и проведения ГИА с участниками ГИА и лицами, привлекаемыми к проведению ГИА.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Сентябрь- май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Участие в пресс-конференциях, брифингах, организованных министерством (по лану и тематике МОН и МП КК, прилагается)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По плану МОНиМП КК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Т.Н. Гуськова</w:t>
            </w:r>
          </w:p>
        </w:tc>
      </w:tr>
      <w:tr w:rsidR="003A2B93" w:rsidRPr="00EE5C17">
        <w:tc>
          <w:tcPr>
            <w:tcW w:w="846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14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455" w:type="dxa"/>
          </w:tcPr>
          <w:p w:rsidR="003A2B93" w:rsidRPr="00EE5C17" w:rsidRDefault="003A2B93" w:rsidP="00EE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Ноябрь 2016-апрель 2017</w:t>
            </w:r>
          </w:p>
        </w:tc>
        <w:tc>
          <w:tcPr>
            <w:tcW w:w="2551" w:type="dxa"/>
          </w:tcPr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О.Г. Титенко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7">
              <w:rPr>
                <w:rFonts w:ascii="Times New Roman" w:hAnsi="Times New Roman" w:cs="Times New Roman"/>
                <w:sz w:val="28"/>
                <w:szCs w:val="28"/>
              </w:rPr>
              <w:t>Д.И. Цымбал</w:t>
            </w:r>
          </w:p>
          <w:p w:rsidR="003A2B93" w:rsidRPr="00EE5C17" w:rsidRDefault="003A2B93" w:rsidP="00E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93" w:rsidRDefault="003A2B9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93" w:rsidRDefault="003A2B9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93" w:rsidRDefault="003A2B9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93" w:rsidRPr="0030003D" w:rsidRDefault="003A2B93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УР                            О.Г.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итенко</w:t>
      </w:r>
    </w:p>
    <w:sectPr w:rsidR="003A2B93" w:rsidRPr="0030003D" w:rsidSect="001C660C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93" w:rsidRDefault="003A2B93" w:rsidP="001C660C">
      <w:pPr>
        <w:spacing w:after="0" w:line="240" w:lineRule="auto"/>
      </w:pPr>
      <w:r>
        <w:separator/>
      </w:r>
    </w:p>
  </w:endnote>
  <w:endnote w:type="continuationSeparator" w:id="1">
    <w:p w:rsidR="003A2B93" w:rsidRDefault="003A2B93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93" w:rsidRDefault="003A2B93" w:rsidP="001C660C">
      <w:pPr>
        <w:spacing w:after="0" w:line="240" w:lineRule="auto"/>
      </w:pPr>
      <w:r>
        <w:separator/>
      </w:r>
    </w:p>
  </w:footnote>
  <w:footnote w:type="continuationSeparator" w:id="1">
    <w:p w:rsidR="003A2B93" w:rsidRDefault="003A2B93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93" w:rsidRPr="001C660C" w:rsidRDefault="003A2B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C660C">
      <w:rPr>
        <w:rFonts w:ascii="Times New Roman" w:hAnsi="Times New Roman" w:cs="Times New Roman"/>
        <w:sz w:val="28"/>
        <w:szCs w:val="28"/>
      </w:rPr>
      <w:fldChar w:fldCharType="begin"/>
    </w:r>
    <w:r w:rsidRPr="001C660C">
      <w:rPr>
        <w:rFonts w:ascii="Times New Roman" w:hAnsi="Times New Roman" w:cs="Times New Roman"/>
        <w:sz w:val="28"/>
        <w:szCs w:val="28"/>
      </w:rPr>
      <w:instrText>PAGE   \* MERGEFORMAT</w:instrText>
    </w:r>
    <w:r w:rsidRPr="001C660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7</w:t>
    </w:r>
    <w:r w:rsidRPr="001C660C">
      <w:rPr>
        <w:rFonts w:ascii="Times New Roman" w:hAnsi="Times New Roman" w:cs="Times New Roman"/>
        <w:sz w:val="28"/>
        <w:szCs w:val="28"/>
      </w:rPr>
      <w:fldChar w:fldCharType="end"/>
    </w:r>
  </w:p>
  <w:p w:rsidR="003A2B93" w:rsidRDefault="003A2B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CBA"/>
    <w:rsid w:val="000127B5"/>
    <w:rsid w:val="00013147"/>
    <w:rsid w:val="00025DCC"/>
    <w:rsid w:val="00114452"/>
    <w:rsid w:val="001535B3"/>
    <w:rsid w:val="00196F1D"/>
    <w:rsid w:val="001A6E87"/>
    <w:rsid w:val="001C660C"/>
    <w:rsid w:val="002C3304"/>
    <w:rsid w:val="002F76F2"/>
    <w:rsid w:val="0030003D"/>
    <w:rsid w:val="00302E3C"/>
    <w:rsid w:val="00304898"/>
    <w:rsid w:val="00354909"/>
    <w:rsid w:val="00381CBA"/>
    <w:rsid w:val="003954C7"/>
    <w:rsid w:val="003A2B93"/>
    <w:rsid w:val="003C6207"/>
    <w:rsid w:val="003C6974"/>
    <w:rsid w:val="003D708E"/>
    <w:rsid w:val="003F78AE"/>
    <w:rsid w:val="004113D6"/>
    <w:rsid w:val="00441A03"/>
    <w:rsid w:val="004474BF"/>
    <w:rsid w:val="00486CF0"/>
    <w:rsid w:val="00535693"/>
    <w:rsid w:val="005C731F"/>
    <w:rsid w:val="005D078E"/>
    <w:rsid w:val="005D45A8"/>
    <w:rsid w:val="006517FF"/>
    <w:rsid w:val="00653573"/>
    <w:rsid w:val="00661EF0"/>
    <w:rsid w:val="006B6D41"/>
    <w:rsid w:val="006E5ECC"/>
    <w:rsid w:val="00720D07"/>
    <w:rsid w:val="00721F95"/>
    <w:rsid w:val="00736BCD"/>
    <w:rsid w:val="007D5B15"/>
    <w:rsid w:val="00804F05"/>
    <w:rsid w:val="00815911"/>
    <w:rsid w:val="00837263"/>
    <w:rsid w:val="00860F7E"/>
    <w:rsid w:val="008E7EBB"/>
    <w:rsid w:val="009677C3"/>
    <w:rsid w:val="00974C6A"/>
    <w:rsid w:val="009911AC"/>
    <w:rsid w:val="009B6AAE"/>
    <w:rsid w:val="009C7CE6"/>
    <w:rsid w:val="009D4DD9"/>
    <w:rsid w:val="009E7E32"/>
    <w:rsid w:val="00A1275D"/>
    <w:rsid w:val="00A70F06"/>
    <w:rsid w:val="00A904DB"/>
    <w:rsid w:val="00AA3761"/>
    <w:rsid w:val="00AA4527"/>
    <w:rsid w:val="00B229C2"/>
    <w:rsid w:val="00BD0B06"/>
    <w:rsid w:val="00BF22D7"/>
    <w:rsid w:val="00C642AB"/>
    <w:rsid w:val="00C83AC7"/>
    <w:rsid w:val="00CB6CB8"/>
    <w:rsid w:val="00CC6B76"/>
    <w:rsid w:val="00CD7D54"/>
    <w:rsid w:val="00D418BF"/>
    <w:rsid w:val="00D4597D"/>
    <w:rsid w:val="00D7264F"/>
    <w:rsid w:val="00DB61FC"/>
    <w:rsid w:val="00E7784C"/>
    <w:rsid w:val="00EC18C1"/>
    <w:rsid w:val="00EE5C17"/>
    <w:rsid w:val="00F270E7"/>
    <w:rsid w:val="00F7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13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60C"/>
  </w:style>
  <w:style w:type="paragraph" w:styleId="Footer">
    <w:name w:val="footer"/>
    <w:basedOn w:val="Normal"/>
    <w:link w:val="FooterChar"/>
    <w:uiPriority w:val="99"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60C"/>
  </w:style>
  <w:style w:type="paragraph" w:styleId="BalloonText">
    <w:name w:val="Balloon Text"/>
    <w:basedOn w:val="Normal"/>
    <w:link w:val="BalloonTextChar"/>
    <w:uiPriority w:val="99"/>
    <w:semiHidden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9</Pages>
  <Words>2003</Words>
  <Characters>11420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Титенко О.Г.</cp:lastModifiedBy>
  <cp:revision>13</cp:revision>
  <cp:lastPrinted>2016-10-04T10:11:00Z</cp:lastPrinted>
  <dcterms:created xsi:type="dcterms:W3CDTF">2016-10-04T06:05:00Z</dcterms:created>
  <dcterms:modified xsi:type="dcterms:W3CDTF">2002-01-01T00:08:00Z</dcterms:modified>
</cp:coreProperties>
</file>